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3E" w:rsidRDefault="00AA4F15">
      <w:pPr>
        <w:pStyle w:val="a5"/>
        <w:framePr w:w="10267" w:h="610" w:hRule="exact" w:wrap="none" w:vAnchor="page" w:hAnchor="page" w:x="834" w:y="980"/>
        <w:shd w:val="clear" w:color="auto" w:fill="auto"/>
      </w:pPr>
      <w:r>
        <w:t>Финансово - экономическое состояние субъектов малого и среднего</w:t>
      </w:r>
    </w:p>
    <w:p w:rsidR="00034A3E" w:rsidRDefault="00AA4F15">
      <w:pPr>
        <w:pStyle w:val="a5"/>
        <w:framePr w:w="10267" w:h="610" w:hRule="exact" w:wrap="none" w:vAnchor="page" w:hAnchor="page" w:x="834" w:y="980"/>
        <w:shd w:val="clear" w:color="auto" w:fill="auto"/>
      </w:pPr>
      <w:r>
        <w:t>предпринимательства Еткульского муниципального района</w:t>
      </w:r>
    </w:p>
    <w:p w:rsidR="00034A3E" w:rsidRDefault="003C4251">
      <w:pPr>
        <w:pStyle w:val="2"/>
        <w:framePr w:w="10219" w:h="10647" w:hRule="exact" w:wrap="none" w:vAnchor="page" w:hAnchor="page" w:x="858" w:y="2202"/>
        <w:shd w:val="clear" w:color="auto" w:fill="auto"/>
        <w:spacing w:line="317" w:lineRule="exact"/>
        <w:ind w:left="20" w:right="20" w:firstLine="720"/>
      </w:pPr>
      <w:r>
        <w:t>По итогам сплошного статистического наблюдения малого и среднего бизнеса за 2020 год, проведенного федеральной службой государственной статистики, в Еткульском муниципальном районе приняли участие 383 субъекта</w:t>
      </w:r>
      <w:r w:rsidR="00AA4F15">
        <w:t xml:space="preserve"> малого и среднего </w:t>
      </w:r>
      <w:r>
        <w:t>предпринимательства из них 291</w:t>
      </w:r>
      <w:r w:rsidR="00AA4F15">
        <w:t xml:space="preserve"> - индивидуальных предпринимателей.</w:t>
      </w:r>
    </w:p>
    <w:p w:rsidR="00034A3E" w:rsidRPr="005C0C0B" w:rsidRDefault="00AA4F15">
      <w:pPr>
        <w:pStyle w:val="2"/>
        <w:framePr w:w="10219" w:h="10647" w:hRule="exact" w:wrap="none" w:vAnchor="page" w:hAnchor="page" w:x="858" w:y="2202"/>
        <w:shd w:val="clear" w:color="auto" w:fill="auto"/>
        <w:ind w:left="20" w:right="20" w:firstLine="720"/>
        <w:rPr>
          <w:color w:val="000000" w:themeColor="text1"/>
        </w:rPr>
      </w:pPr>
      <w:r>
        <w:t xml:space="preserve">На основании данных Федеральной службы государственной статистики по </w:t>
      </w:r>
      <w:r w:rsidRPr="005C0C0B">
        <w:rPr>
          <w:color w:val="000000" w:themeColor="text1"/>
        </w:rPr>
        <w:t>Челябинской области (итоги сплошного наблюдения малого и среднего бизнеса за 20</w:t>
      </w:r>
      <w:r w:rsidR="003C4251" w:rsidRPr="005C0C0B">
        <w:rPr>
          <w:color w:val="000000" w:themeColor="text1"/>
        </w:rPr>
        <w:t>20</w:t>
      </w:r>
      <w:r w:rsidRPr="005C0C0B">
        <w:rPr>
          <w:color w:val="000000" w:themeColor="text1"/>
        </w:rPr>
        <w:t xml:space="preserve"> год), в отраслевой структуре малого и среднего предпринимательства </w:t>
      </w:r>
      <w:r w:rsidR="00584030" w:rsidRPr="005C0C0B">
        <w:rPr>
          <w:color w:val="000000" w:themeColor="text1"/>
        </w:rPr>
        <w:t xml:space="preserve">сельского хозяйства – 8,6 %, </w:t>
      </w:r>
      <w:r w:rsidR="00584030" w:rsidRPr="005C0C0B">
        <w:rPr>
          <w:color w:val="000000" w:themeColor="text1"/>
        </w:rPr>
        <w:t xml:space="preserve">добыча полезных ископаемых </w:t>
      </w:r>
      <w:r w:rsidR="00F86953" w:rsidRPr="005C0C0B">
        <w:rPr>
          <w:color w:val="000000" w:themeColor="text1"/>
        </w:rPr>
        <w:t>–</w:t>
      </w:r>
      <w:r w:rsidR="00584030" w:rsidRPr="005C0C0B">
        <w:rPr>
          <w:color w:val="000000" w:themeColor="text1"/>
        </w:rPr>
        <w:t xml:space="preserve"> </w:t>
      </w:r>
      <w:r w:rsidR="00F86953" w:rsidRPr="005C0C0B">
        <w:rPr>
          <w:color w:val="000000" w:themeColor="text1"/>
        </w:rPr>
        <w:t xml:space="preserve">1,0%, </w:t>
      </w:r>
      <w:r w:rsidR="00F86953" w:rsidRPr="005C0C0B">
        <w:rPr>
          <w:color w:val="000000" w:themeColor="text1"/>
        </w:rPr>
        <w:t xml:space="preserve">обрабатывающие производства - 11,2%, </w:t>
      </w:r>
      <w:r w:rsidR="00F86953" w:rsidRPr="005C0C0B">
        <w:rPr>
          <w:color w:val="000000" w:themeColor="text1"/>
        </w:rPr>
        <w:t>об</w:t>
      </w:r>
      <w:r w:rsidR="00584030" w:rsidRPr="005C0C0B">
        <w:rPr>
          <w:color w:val="000000" w:themeColor="text1"/>
        </w:rPr>
        <w:t xml:space="preserve"> </w:t>
      </w:r>
      <w:r w:rsidRPr="005C0C0B">
        <w:rPr>
          <w:color w:val="000000" w:themeColor="text1"/>
        </w:rPr>
        <w:t xml:space="preserve">оптовая и розничная торговля </w:t>
      </w:r>
      <w:r w:rsidR="003C4251" w:rsidRPr="005C0C0B">
        <w:rPr>
          <w:color w:val="000000" w:themeColor="text1"/>
        </w:rPr>
        <w:t>–</w:t>
      </w:r>
      <w:r w:rsidRPr="005C0C0B">
        <w:rPr>
          <w:color w:val="000000" w:themeColor="text1"/>
        </w:rPr>
        <w:t xml:space="preserve"> </w:t>
      </w:r>
      <w:r w:rsidR="003C4251" w:rsidRPr="005C0C0B">
        <w:rPr>
          <w:color w:val="000000" w:themeColor="text1"/>
        </w:rPr>
        <w:t>36</w:t>
      </w:r>
      <w:bookmarkStart w:id="0" w:name="_GoBack"/>
      <w:bookmarkEnd w:id="0"/>
      <w:r w:rsidR="003C4251" w:rsidRPr="005C0C0B">
        <w:rPr>
          <w:color w:val="000000" w:themeColor="text1"/>
        </w:rPr>
        <w:t>,3</w:t>
      </w:r>
      <w:r w:rsidRPr="005C0C0B">
        <w:rPr>
          <w:color w:val="000000" w:themeColor="text1"/>
        </w:rPr>
        <w:t>%, оп</w:t>
      </w:r>
      <w:r w:rsidR="00436580" w:rsidRPr="005C0C0B">
        <w:rPr>
          <w:color w:val="000000" w:themeColor="text1"/>
        </w:rPr>
        <w:t>ераций с недвижимым имуществом</w:t>
      </w:r>
      <w:r w:rsidRPr="005C0C0B">
        <w:rPr>
          <w:color w:val="000000" w:themeColor="text1"/>
        </w:rPr>
        <w:t xml:space="preserve"> </w:t>
      </w:r>
      <w:r w:rsidR="00436580" w:rsidRPr="005C0C0B">
        <w:rPr>
          <w:color w:val="000000" w:themeColor="text1"/>
        </w:rPr>
        <w:t>–</w:t>
      </w:r>
      <w:r w:rsidRPr="005C0C0B">
        <w:rPr>
          <w:color w:val="000000" w:themeColor="text1"/>
        </w:rPr>
        <w:t xml:space="preserve"> </w:t>
      </w:r>
      <w:r w:rsidR="00436580" w:rsidRPr="005C0C0B">
        <w:rPr>
          <w:color w:val="000000" w:themeColor="text1"/>
        </w:rPr>
        <w:t xml:space="preserve">2,3 </w:t>
      </w:r>
      <w:r w:rsidRPr="005C0C0B">
        <w:rPr>
          <w:color w:val="000000" w:themeColor="text1"/>
        </w:rPr>
        <w:t xml:space="preserve">%, предоставления прочих </w:t>
      </w:r>
      <w:r w:rsidR="00436580" w:rsidRPr="005C0C0B">
        <w:rPr>
          <w:color w:val="000000" w:themeColor="text1"/>
        </w:rPr>
        <w:t>видов</w:t>
      </w:r>
      <w:r w:rsidRPr="005C0C0B">
        <w:rPr>
          <w:color w:val="000000" w:themeColor="text1"/>
        </w:rPr>
        <w:t xml:space="preserve"> услуг </w:t>
      </w:r>
      <w:r w:rsidR="00436580" w:rsidRPr="005C0C0B">
        <w:rPr>
          <w:color w:val="000000" w:themeColor="text1"/>
        </w:rPr>
        <w:t>–</w:t>
      </w:r>
      <w:r w:rsidRPr="005C0C0B">
        <w:rPr>
          <w:color w:val="000000" w:themeColor="text1"/>
        </w:rPr>
        <w:t xml:space="preserve"> </w:t>
      </w:r>
      <w:r w:rsidR="00436580" w:rsidRPr="005C0C0B">
        <w:rPr>
          <w:color w:val="000000" w:themeColor="text1"/>
        </w:rPr>
        <w:t>3,9</w:t>
      </w:r>
      <w:r w:rsidR="00B8660A" w:rsidRPr="005C0C0B">
        <w:rPr>
          <w:color w:val="000000" w:themeColor="text1"/>
        </w:rPr>
        <w:t xml:space="preserve">, </w:t>
      </w:r>
      <w:r w:rsidR="00B8660A" w:rsidRPr="005C0C0B">
        <w:rPr>
          <w:color w:val="000000" w:themeColor="text1"/>
        </w:rPr>
        <w:t xml:space="preserve">строительство  6,3 %-  </w:t>
      </w:r>
      <w:r w:rsidRPr="005C0C0B">
        <w:rPr>
          <w:color w:val="000000" w:themeColor="text1"/>
        </w:rPr>
        <w:t xml:space="preserve"> и др.</w:t>
      </w:r>
    </w:p>
    <w:p w:rsidR="00584030" w:rsidRPr="005C0C0B" w:rsidRDefault="00584030">
      <w:pPr>
        <w:pStyle w:val="2"/>
        <w:framePr w:w="10219" w:h="10647" w:hRule="exact" w:wrap="none" w:vAnchor="page" w:hAnchor="page" w:x="858" w:y="2202"/>
        <w:shd w:val="clear" w:color="auto" w:fill="auto"/>
        <w:ind w:left="20" w:right="20" w:firstLine="720"/>
        <w:rPr>
          <w:color w:val="000000" w:themeColor="text1"/>
        </w:rPr>
      </w:pPr>
    </w:p>
    <w:p w:rsidR="00034A3E" w:rsidRPr="005C0C0B" w:rsidRDefault="00AA4F15">
      <w:pPr>
        <w:pStyle w:val="2"/>
        <w:framePr w:w="10219" w:h="10647" w:hRule="exact" w:wrap="none" w:vAnchor="page" w:hAnchor="page" w:x="858" w:y="2202"/>
        <w:shd w:val="clear" w:color="auto" w:fill="auto"/>
        <w:ind w:left="20" w:right="20" w:firstLine="720"/>
        <w:rPr>
          <w:color w:val="000000" w:themeColor="text1"/>
        </w:rPr>
      </w:pPr>
      <w:r w:rsidRPr="005C0C0B">
        <w:rPr>
          <w:color w:val="000000" w:themeColor="text1"/>
        </w:rPr>
        <w:t>Число замещенных рабочих мест на малых и средних предприятиях на 01.01.20</w:t>
      </w:r>
      <w:r w:rsidR="00436580" w:rsidRPr="005C0C0B">
        <w:rPr>
          <w:color w:val="000000" w:themeColor="text1"/>
        </w:rPr>
        <w:t>21</w:t>
      </w:r>
      <w:r w:rsidRPr="005C0C0B">
        <w:rPr>
          <w:color w:val="000000" w:themeColor="text1"/>
        </w:rPr>
        <w:t xml:space="preserve">г. составило </w:t>
      </w:r>
      <w:r w:rsidR="00B8660A" w:rsidRPr="005C0C0B">
        <w:rPr>
          <w:color w:val="000000" w:themeColor="text1"/>
        </w:rPr>
        <w:t>1062</w:t>
      </w:r>
      <w:r w:rsidRPr="005C0C0B">
        <w:rPr>
          <w:color w:val="000000" w:themeColor="text1"/>
        </w:rPr>
        <w:t xml:space="preserve"> человек, в том числе:</w:t>
      </w:r>
    </w:p>
    <w:p w:rsidR="00B8660A" w:rsidRPr="005C0C0B" w:rsidRDefault="00B8660A" w:rsidP="00B8660A">
      <w:pPr>
        <w:pStyle w:val="2"/>
        <w:framePr w:w="10219" w:h="10647" w:hRule="exact" w:wrap="none" w:vAnchor="page" w:hAnchor="page" w:x="858" w:y="2202"/>
        <w:shd w:val="clear" w:color="auto" w:fill="auto"/>
        <w:ind w:left="20" w:right="20" w:firstLine="720"/>
        <w:rPr>
          <w:color w:val="000000" w:themeColor="text1"/>
        </w:rPr>
      </w:pPr>
      <w:r w:rsidRPr="005C0C0B">
        <w:rPr>
          <w:color w:val="000000" w:themeColor="text1"/>
        </w:rPr>
        <w:t xml:space="preserve">оптовая и розничная торговля – </w:t>
      </w:r>
      <w:r w:rsidR="00D74E91" w:rsidRPr="005C0C0B">
        <w:rPr>
          <w:color w:val="000000" w:themeColor="text1"/>
        </w:rPr>
        <w:t>74</w:t>
      </w:r>
      <w:r w:rsidRPr="005C0C0B">
        <w:rPr>
          <w:color w:val="000000" w:themeColor="text1"/>
        </w:rPr>
        <w:t>,</w:t>
      </w:r>
      <w:r w:rsidR="00154651" w:rsidRPr="005C0C0B">
        <w:rPr>
          <w:color w:val="000000" w:themeColor="text1"/>
        </w:rPr>
        <w:t xml:space="preserve"> </w:t>
      </w:r>
      <w:r w:rsidR="00154651" w:rsidRPr="005C0C0B">
        <w:rPr>
          <w:color w:val="000000" w:themeColor="text1"/>
        </w:rPr>
        <w:t>добыча полезных ископаемых</w:t>
      </w:r>
      <w:r w:rsidRPr="005C0C0B">
        <w:rPr>
          <w:color w:val="000000" w:themeColor="text1"/>
        </w:rPr>
        <w:t xml:space="preserve"> </w:t>
      </w:r>
      <w:r w:rsidR="00154651" w:rsidRPr="005C0C0B">
        <w:rPr>
          <w:color w:val="000000" w:themeColor="text1"/>
        </w:rPr>
        <w:t xml:space="preserve">– 84, </w:t>
      </w:r>
      <w:r w:rsidRPr="005C0C0B">
        <w:rPr>
          <w:color w:val="000000" w:themeColor="text1"/>
        </w:rPr>
        <w:t xml:space="preserve">обрабатывающие производствах </w:t>
      </w:r>
      <w:r w:rsidR="00D74E91" w:rsidRPr="005C0C0B">
        <w:rPr>
          <w:color w:val="000000" w:themeColor="text1"/>
        </w:rPr>
        <w:t>–</w:t>
      </w:r>
      <w:r w:rsidRPr="005C0C0B">
        <w:rPr>
          <w:color w:val="000000" w:themeColor="text1"/>
        </w:rPr>
        <w:t xml:space="preserve"> </w:t>
      </w:r>
      <w:r w:rsidR="00D74E91" w:rsidRPr="005C0C0B">
        <w:rPr>
          <w:color w:val="000000" w:themeColor="text1"/>
        </w:rPr>
        <w:t>608</w:t>
      </w:r>
      <w:r w:rsidRPr="005C0C0B">
        <w:rPr>
          <w:color w:val="000000" w:themeColor="text1"/>
        </w:rPr>
        <w:t>,</w:t>
      </w:r>
      <w:r w:rsidR="00F86953" w:rsidRPr="005C0C0B">
        <w:rPr>
          <w:color w:val="000000" w:themeColor="text1"/>
        </w:rPr>
        <w:t xml:space="preserve"> </w:t>
      </w:r>
      <w:r w:rsidRPr="005C0C0B">
        <w:rPr>
          <w:color w:val="000000" w:themeColor="text1"/>
        </w:rPr>
        <w:t xml:space="preserve"> сельского хозяйства – </w:t>
      </w:r>
      <w:r w:rsidR="00D74E91" w:rsidRPr="005C0C0B">
        <w:rPr>
          <w:color w:val="000000" w:themeColor="text1"/>
        </w:rPr>
        <w:t>59</w:t>
      </w:r>
      <w:r w:rsidRPr="005C0C0B">
        <w:rPr>
          <w:color w:val="000000" w:themeColor="text1"/>
        </w:rPr>
        <w:t xml:space="preserve">,  операций с недвижимым имуществом – </w:t>
      </w:r>
      <w:r w:rsidR="00D74E91" w:rsidRPr="005C0C0B">
        <w:rPr>
          <w:color w:val="000000" w:themeColor="text1"/>
        </w:rPr>
        <w:t>30</w:t>
      </w:r>
      <w:r w:rsidRPr="005C0C0B">
        <w:rPr>
          <w:color w:val="000000" w:themeColor="text1"/>
        </w:rPr>
        <w:t>, предоставления прочих видов услуг – 3</w:t>
      </w:r>
      <w:r w:rsidR="00D74E91" w:rsidRPr="005C0C0B">
        <w:rPr>
          <w:color w:val="000000" w:themeColor="text1"/>
        </w:rPr>
        <w:t>3</w:t>
      </w:r>
      <w:r w:rsidRPr="005C0C0B">
        <w:rPr>
          <w:color w:val="000000" w:themeColor="text1"/>
        </w:rPr>
        <w:t>, строительство  -</w:t>
      </w:r>
      <w:r w:rsidR="00D74E91" w:rsidRPr="005C0C0B">
        <w:rPr>
          <w:color w:val="000000" w:themeColor="text1"/>
        </w:rPr>
        <w:t xml:space="preserve"> 16</w:t>
      </w:r>
      <w:r w:rsidRPr="005C0C0B">
        <w:rPr>
          <w:color w:val="000000" w:themeColor="text1"/>
        </w:rPr>
        <w:t xml:space="preserve"> </w:t>
      </w:r>
      <w:r w:rsidRPr="005C0C0B">
        <w:rPr>
          <w:color w:val="000000" w:themeColor="text1"/>
        </w:rPr>
        <w:t xml:space="preserve"> и др.</w:t>
      </w:r>
    </w:p>
    <w:p w:rsidR="00D74E91" w:rsidRPr="005C0C0B" w:rsidRDefault="00D74E91" w:rsidP="00B8660A">
      <w:pPr>
        <w:pStyle w:val="2"/>
        <w:framePr w:w="10219" w:h="10647" w:hRule="exact" w:wrap="none" w:vAnchor="page" w:hAnchor="page" w:x="858" w:y="2202"/>
        <w:shd w:val="clear" w:color="auto" w:fill="auto"/>
        <w:ind w:left="20" w:right="20" w:firstLine="720"/>
        <w:rPr>
          <w:color w:val="000000" w:themeColor="text1"/>
        </w:rPr>
      </w:pPr>
    </w:p>
    <w:p w:rsidR="00034A3E" w:rsidRDefault="00154651" w:rsidP="00154651">
      <w:pPr>
        <w:pStyle w:val="2"/>
        <w:framePr w:w="10219" w:h="10647" w:hRule="exact" w:wrap="none" w:vAnchor="page" w:hAnchor="page" w:x="858" w:y="2202"/>
        <w:shd w:val="clear" w:color="auto" w:fill="auto"/>
        <w:ind w:left="20" w:right="20"/>
      </w:pPr>
      <w:r>
        <w:t xml:space="preserve">          </w:t>
      </w:r>
      <w:r w:rsidR="00AA4F15">
        <w:t>Число замещённых рабочих мест индивидуальных предпринимателей на 01.01.20</w:t>
      </w:r>
      <w:r>
        <w:t>21</w:t>
      </w:r>
      <w:r w:rsidR="00AA4F15">
        <w:t xml:space="preserve"> г. составило </w:t>
      </w:r>
      <w:r w:rsidR="00B8660A">
        <w:t>63</w:t>
      </w:r>
      <w:r>
        <w:t>4</w:t>
      </w:r>
      <w:r w:rsidR="00AA4F15">
        <w:t xml:space="preserve"> человек, в том числе:</w:t>
      </w:r>
    </w:p>
    <w:p w:rsidR="00D74E91" w:rsidRDefault="00D74E91" w:rsidP="00D74E91">
      <w:pPr>
        <w:pStyle w:val="2"/>
        <w:framePr w:w="10219" w:h="10647" w:hRule="exact" w:wrap="none" w:vAnchor="page" w:hAnchor="page" w:x="858" w:y="2202"/>
        <w:shd w:val="clear" w:color="auto" w:fill="auto"/>
        <w:ind w:left="20" w:right="20" w:firstLine="720"/>
      </w:pPr>
      <w:r>
        <w:t xml:space="preserve">оптовая и розничная торговля – </w:t>
      </w:r>
      <w:r>
        <w:t xml:space="preserve">309, </w:t>
      </w:r>
      <w:r>
        <w:t xml:space="preserve">обрабатывающие производствах – </w:t>
      </w:r>
      <w:r>
        <w:t>97</w:t>
      </w:r>
      <w:r>
        <w:t xml:space="preserve">, сельского хозяйства – </w:t>
      </w:r>
      <w:r>
        <w:t>49</w:t>
      </w:r>
      <w:r>
        <w:t xml:space="preserve">,  операций с недвижимым имуществом – </w:t>
      </w:r>
      <w:r>
        <w:t>5</w:t>
      </w:r>
      <w:r>
        <w:t xml:space="preserve">, предоставления прочих видов услуг – </w:t>
      </w:r>
      <w:r>
        <w:t>16</w:t>
      </w:r>
      <w:r>
        <w:t xml:space="preserve">, строительство  - </w:t>
      </w:r>
      <w:r>
        <w:t>18</w:t>
      </w:r>
      <w:r w:rsidR="00154651">
        <w:t>, транспортировка и хранение</w:t>
      </w:r>
      <w:r>
        <w:t xml:space="preserve"> </w:t>
      </w:r>
      <w:r w:rsidR="00154651">
        <w:t>– 80, деятельность гостиниц и предприятий общественного питания</w:t>
      </w:r>
      <w:r w:rsidR="005C0C0B">
        <w:t xml:space="preserve"> - 31 </w:t>
      </w:r>
      <w:r>
        <w:t xml:space="preserve"> и др.</w:t>
      </w:r>
    </w:p>
    <w:p w:rsidR="00B8660A" w:rsidRDefault="00B8660A">
      <w:pPr>
        <w:pStyle w:val="2"/>
        <w:framePr w:w="10219" w:h="10647" w:hRule="exact" w:wrap="none" w:vAnchor="page" w:hAnchor="page" w:x="858" w:y="2202"/>
        <w:shd w:val="clear" w:color="auto" w:fill="auto"/>
        <w:spacing w:line="326" w:lineRule="exact"/>
        <w:ind w:left="20" w:right="20" w:firstLine="720"/>
      </w:pPr>
    </w:p>
    <w:p w:rsidR="00B8660A" w:rsidRDefault="00B8660A">
      <w:pPr>
        <w:pStyle w:val="2"/>
        <w:framePr w:w="10219" w:h="10647" w:hRule="exact" w:wrap="none" w:vAnchor="page" w:hAnchor="page" w:x="858" w:y="2202"/>
        <w:shd w:val="clear" w:color="auto" w:fill="auto"/>
        <w:spacing w:line="326" w:lineRule="exact"/>
        <w:ind w:left="20" w:right="20" w:firstLine="720"/>
      </w:pPr>
    </w:p>
    <w:p w:rsidR="00B8660A" w:rsidRDefault="00B8660A">
      <w:pPr>
        <w:pStyle w:val="2"/>
        <w:framePr w:w="10219" w:h="10647" w:hRule="exact" w:wrap="none" w:vAnchor="page" w:hAnchor="page" w:x="858" w:y="2202"/>
        <w:shd w:val="clear" w:color="auto" w:fill="auto"/>
        <w:spacing w:line="326" w:lineRule="exact"/>
        <w:ind w:left="20" w:right="20" w:firstLine="720"/>
      </w:pPr>
    </w:p>
    <w:p w:rsidR="00034A3E" w:rsidRDefault="00AA4F15">
      <w:pPr>
        <w:pStyle w:val="2"/>
        <w:framePr w:w="10219" w:h="10647" w:hRule="exact" w:wrap="none" w:vAnchor="page" w:hAnchor="page" w:x="858" w:y="2202"/>
        <w:shd w:val="clear" w:color="auto" w:fill="auto"/>
        <w:spacing w:line="326" w:lineRule="exact"/>
        <w:ind w:left="20" w:right="20" w:firstLine="720"/>
      </w:pPr>
      <w:r>
        <w:t>Оборот субъектов малого и среднего предпринимательства на 01.01.20</w:t>
      </w:r>
      <w:r w:rsidR="00C42F58">
        <w:t>21</w:t>
      </w:r>
      <w:r>
        <w:t xml:space="preserve">г. составил </w:t>
      </w:r>
      <w:r w:rsidR="00C42F58">
        <w:t>4311,0</w:t>
      </w:r>
      <w:r>
        <w:t xml:space="preserve"> млн. рублей.</w:t>
      </w:r>
    </w:p>
    <w:p w:rsidR="00034A3E" w:rsidRDefault="00034A3E">
      <w:pPr>
        <w:rPr>
          <w:sz w:val="2"/>
          <w:szCs w:val="2"/>
        </w:rPr>
        <w:sectPr w:rsidR="00034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4A3E" w:rsidRDefault="00AA4F15">
      <w:pPr>
        <w:pStyle w:val="a5"/>
        <w:framePr w:w="8760" w:h="634" w:hRule="exact" w:wrap="none" w:vAnchor="page" w:hAnchor="page" w:x="1943" w:y="980"/>
        <w:shd w:val="clear" w:color="auto" w:fill="auto"/>
        <w:spacing w:line="260" w:lineRule="exact"/>
        <w:ind w:left="20"/>
        <w:jc w:val="left"/>
      </w:pPr>
      <w:r>
        <w:lastRenderedPageBreak/>
        <w:t>Информация по юридическим лицам - субъектам малого и среднего</w:t>
      </w:r>
    </w:p>
    <w:p w:rsidR="00034A3E" w:rsidRDefault="00AA4F15">
      <w:pPr>
        <w:pStyle w:val="a5"/>
        <w:framePr w:w="8760" w:h="634" w:hRule="exact" w:wrap="none" w:vAnchor="page" w:hAnchor="page" w:x="1943" w:y="980"/>
        <w:shd w:val="clear" w:color="auto" w:fill="auto"/>
        <w:spacing w:line="260" w:lineRule="exact"/>
        <w:ind w:left="2620"/>
        <w:jc w:val="left"/>
      </w:pPr>
      <w:r>
        <w:t>предпринимательства</w:t>
      </w:r>
    </w:p>
    <w:p w:rsidR="00034A3E" w:rsidRDefault="00AA4F15">
      <w:pPr>
        <w:pStyle w:val="a8"/>
        <w:framePr w:wrap="none" w:vAnchor="page" w:hAnchor="page" w:x="3699" w:y="1925"/>
        <w:shd w:val="clear" w:color="auto" w:fill="auto"/>
        <w:spacing w:line="210" w:lineRule="exact"/>
      </w:pPr>
      <w:r>
        <w:t>Инвестиции в основной капитал на 01.01.20</w:t>
      </w:r>
      <w:r w:rsidR="00C42F58">
        <w:t>21</w:t>
      </w:r>
      <w:r>
        <w:t xml:space="preserve"> 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4"/>
        <w:gridCol w:w="2064"/>
        <w:gridCol w:w="2026"/>
        <w:gridCol w:w="1930"/>
        <w:gridCol w:w="2357"/>
      </w:tblGrid>
      <w:tr w:rsidR="00034A3E">
        <w:trPr>
          <w:trHeight w:hRule="exact" w:val="331"/>
        </w:trPr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034A3E">
            <w:pPr>
              <w:framePr w:w="10440" w:h="3446" w:wrap="none" w:vAnchor="page" w:hAnchor="page" w:x="747" w:y="2502"/>
              <w:rPr>
                <w:sz w:val="10"/>
                <w:szCs w:val="10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274" w:lineRule="exact"/>
              <w:jc w:val="center"/>
            </w:pPr>
            <w:r>
              <w:rPr>
                <w:rStyle w:val="105pt0pt"/>
              </w:rPr>
              <w:t>Инвестиции в основной капитал в части новых и приобретённых по импорту основных средств - всего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в том числе по категориям</w:t>
            </w:r>
          </w:p>
        </w:tc>
      </w:tr>
      <w:tr w:rsidR="00034A3E">
        <w:trPr>
          <w:trHeight w:hRule="exact" w:val="557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4A3E" w:rsidRDefault="00034A3E">
            <w:pPr>
              <w:framePr w:w="10440" w:h="3446" w:wrap="none" w:vAnchor="page" w:hAnchor="page" w:x="747" w:y="2502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4A3E" w:rsidRDefault="00034A3E">
            <w:pPr>
              <w:framePr w:w="10440" w:h="3446" w:wrap="none" w:vAnchor="page" w:hAnchor="page" w:x="747" w:y="2502"/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after="120" w:line="210" w:lineRule="exact"/>
              <w:jc w:val="center"/>
            </w:pPr>
            <w:r>
              <w:rPr>
                <w:rStyle w:val="105pt0pt"/>
              </w:rPr>
              <w:t>средние</w:t>
            </w:r>
          </w:p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0pt"/>
              </w:rPr>
              <w:t>предприятия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малые предприятие</w:t>
            </w:r>
          </w:p>
        </w:tc>
      </w:tr>
      <w:tr w:rsidR="00034A3E">
        <w:trPr>
          <w:trHeight w:hRule="exact" w:val="1334"/>
        </w:trPr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4A3E" w:rsidRDefault="00034A3E">
            <w:pPr>
              <w:framePr w:w="10440" w:h="3446" w:wrap="none" w:vAnchor="page" w:hAnchor="page" w:x="747" w:y="2502"/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4A3E" w:rsidRDefault="00034A3E">
            <w:pPr>
              <w:framePr w:w="10440" w:h="3446" w:wrap="none" w:vAnchor="page" w:hAnchor="page" w:x="747" w:y="2502"/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34A3E" w:rsidRDefault="00034A3E">
            <w:pPr>
              <w:framePr w:w="10440" w:h="3446" w:wrap="none" w:vAnchor="page" w:hAnchor="page" w:x="747" w:y="2502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210" w:lineRule="exact"/>
              <w:jc w:val="center"/>
            </w:pPr>
            <w:r>
              <w:rPr>
                <w:rStyle w:val="105pt0pt"/>
              </w:rPr>
              <w:t>Всего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278" w:lineRule="exact"/>
              <w:jc w:val="center"/>
            </w:pPr>
            <w:r>
              <w:rPr>
                <w:rStyle w:val="105pt0pt"/>
              </w:rPr>
              <w:t>из них микропредприятий</w:t>
            </w:r>
          </w:p>
        </w:tc>
      </w:tr>
      <w:tr w:rsidR="00034A3E">
        <w:trPr>
          <w:trHeight w:hRule="exact" w:val="24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</w:tr>
      <w:tr w:rsidR="00034A3E">
        <w:trPr>
          <w:trHeight w:hRule="exact" w:val="98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0"/>
              </w:rPr>
              <w:t>Еткульский</w:t>
            </w:r>
          </w:p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278" w:lineRule="exact"/>
              <w:jc w:val="center"/>
            </w:pPr>
            <w:r>
              <w:rPr>
                <w:rStyle w:val="105pt0pt0"/>
              </w:rPr>
              <w:t>муниципальный</w:t>
            </w:r>
          </w:p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05pt0pt0"/>
              </w:rPr>
              <w:t>район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A3E" w:rsidRPr="005C0C0B" w:rsidRDefault="00C42F58">
            <w:pPr>
              <w:pStyle w:val="2"/>
              <w:framePr w:w="10440" w:h="3446" w:wrap="none" w:vAnchor="page" w:hAnchor="page" w:x="747" w:y="2502"/>
              <w:shd w:val="clear" w:color="auto" w:fill="auto"/>
              <w:spacing w:line="260" w:lineRule="exact"/>
              <w:jc w:val="center"/>
              <w:rPr>
                <w:sz w:val="20"/>
                <w:szCs w:val="20"/>
              </w:rPr>
            </w:pPr>
            <w:r w:rsidRPr="005C0C0B">
              <w:rPr>
                <w:sz w:val="20"/>
                <w:szCs w:val="20"/>
              </w:rPr>
              <w:t>191576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440" w:h="3446" w:wrap="none" w:vAnchor="page" w:hAnchor="page" w:x="747" w:y="250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Default="00C42F58">
            <w:pPr>
              <w:pStyle w:val="2"/>
              <w:framePr w:w="10440" w:h="3446" w:wrap="none" w:vAnchor="page" w:hAnchor="page" w:x="747" w:y="2502"/>
              <w:shd w:val="clear" w:color="auto" w:fill="auto"/>
              <w:spacing w:line="260" w:lineRule="exact"/>
              <w:jc w:val="center"/>
            </w:pPr>
            <w:r>
              <w:t>-</w:t>
            </w:r>
          </w:p>
        </w:tc>
      </w:tr>
    </w:tbl>
    <w:p w:rsidR="00034A3E" w:rsidRDefault="00AA4F15">
      <w:pPr>
        <w:pStyle w:val="21"/>
        <w:framePr w:w="10517" w:h="639" w:hRule="exact" w:wrap="none" w:vAnchor="page" w:hAnchor="page" w:x="709" w:y="6613"/>
        <w:shd w:val="clear" w:color="auto" w:fill="auto"/>
        <w:spacing w:before="0" w:after="0" w:line="260" w:lineRule="exact"/>
      </w:pPr>
      <w:r>
        <w:t>Инвестиции в основной капитал по видам экономической деятельности</w:t>
      </w:r>
    </w:p>
    <w:p w:rsidR="00034A3E" w:rsidRDefault="00AA4F15">
      <w:pPr>
        <w:pStyle w:val="21"/>
        <w:framePr w:w="10517" w:h="639" w:hRule="exact" w:wrap="none" w:vAnchor="page" w:hAnchor="page" w:x="709" w:y="6613"/>
        <w:shd w:val="clear" w:color="auto" w:fill="auto"/>
        <w:spacing w:before="0" w:after="0" w:line="260" w:lineRule="exact"/>
      </w:pPr>
      <w:r>
        <w:t>на 01.01.20</w:t>
      </w:r>
      <w:r w:rsidR="00C42F58">
        <w:t>21</w:t>
      </w:r>
      <w:r>
        <w:t xml:space="preserve"> года</w:t>
      </w:r>
    </w:p>
    <w:tbl>
      <w:tblPr>
        <w:tblOverlap w:val="never"/>
        <w:tblW w:w="1050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218"/>
        <w:gridCol w:w="1714"/>
      </w:tblGrid>
      <w:tr w:rsidR="00034A3E" w:rsidTr="00BD7D14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034A3E" w:rsidRDefault="00AA4F15" w:rsidP="005C0C0B">
            <w:pPr>
              <w:pStyle w:val="2"/>
              <w:framePr w:w="10507" w:h="8395" w:wrap="none" w:vAnchor="page" w:hAnchor="page" w:x="714" w:y="7465"/>
              <w:shd w:val="clear" w:color="auto" w:fill="auto"/>
              <w:spacing w:line="240" w:lineRule="exact"/>
            </w:pPr>
            <w:r>
              <w:rPr>
                <w:rStyle w:val="105pt0pt0"/>
                <w:vertAlign w:val="subscript"/>
              </w:rPr>
              <w:t>№ п</w:t>
            </w:r>
            <w:r>
              <w:rPr>
                <w:rStyle w:val="105pt0pt0"/>
                <w:vertAlign w:val="superscript"/>
              </w:rPr>
              <w:t>/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</w:pPr>
            <w:r>
              <w:rPr>
                <w:rStyle w:val="105pt0pt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584030" w:rsidRDefault="00CF1682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584030">
              <w:rPr>
                <w:b/>
                <w:sz w:val="20"/>
                <w:szCs w:val="20"/>
              </w:rPr>
              <w:t>191576</w:t>
            </w:r>
          </w:p>
        </w:tc>
      </w:tr>
      <w:tr w:rsidR="00034A3E" w:rsidTr="00BD7D14">
        <w:trPr>
          <w:trHeight w:hRule="exact"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034A3E">
            <w:pPr>
              <w:framePr w:w="10507" w:h="8395" w:wrap="none" w:vAnchor="page" w:hAnchor="page" w:x="714" w:y="7465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</w:pPr>
            <w:r>
              <w:rPr>
                <w:rStyle w:val="105pt0pt0"/>
              </w:rPr>
              <w:t>В том числе по видам экономической деятельности: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584030" w:rsidRDefault="00034A3E">
            <w:pPr>
              <w:framePr w:w="10507" w:h="8395" w:wrap="none" w:vAnchor="page" w:hAnchor="page" w:x="714" w:y="7465"/>
              <w:rPr>
                <w:b/>
                <w:sz w:val="20"/>
                <w:szCs w:val="20"/>
              </w:rPr>
            </w:pPr>
          </w:p>
        </w:tc>
      </w:tr>
      <w:tr w:rsidR="00034A3E" w:rsidTr="00BD7D14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105pt0pt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</w:pPr>
            <w:r>
              <w:rPr>
                <w:rStyle w:val="105pt0pt"/>
              </w:rPr>
              <w:t>Сельское хозяйство, охота и лесное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584030" w:rsidRDefault="00CF1682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584030">
              <w:rPr>
                <w:b/>
                <w:sz w:val="20"/>
                <w:szCs w:val="20"/>
              </w:rPr>
              <w:t>-</w:t>
            </w:r>
          </w:p>
        </w:tc>
      </w:tr>
      <w:tr w:rsidR="00034A3E" w:rsidTr="00BD7D14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105pt0pt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</w:pPr>
            <w:r>
              <w:rPr>
                <w:rStyle w:val="105pt0pt"/>
              </w:rPr>
              <w:t>Добыча полезных ископаемых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584030" w:rsidRDefault="00CF1682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584030">
              <w:rPr>
                <w:b/>
                <w:sz w:val="20"/>
                <w:szCs w:val="20"/>
              </w:rPr>
              <w:t>4211</w:t>
            </w:r>
          </w:p>
        </w:tc>
      </w:tr>
      <w:tr w:rsidR="00034A3E" w:rsidTr="00BD7D14">
        <w:trPr>
          <w:trHeight w:hRule="exact" w:val="3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105pt0pt"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</w:pPr>
            <w:r>
              <w:rPr>
                <w:rStyle w:val="105pt0pt"/>
              </w:rPr>
              <w:t>Обрабатывающие производства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584030" w:rsidRDefault="00CF1682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584030">
              <w:rPr>
                <w:b/>
                <w:sz w:val="20"/>
                <w:szCs w:val="20"/>
              </w:rPr>
              <w:t>150489</w:t>
            </w:r>
          </w:p>
        </w:tc>
      </w:tr>
      <w:tr w:rsidR="00034A3E" w:rsidTr="00BD7D14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105pt0pt"/>
              </w:rPr>
              <w:t>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</w:pPr>
            <w:r>
              <w:rPr>
                <w:rStyle w:val="105pt0pt"/>
              </w:rPr>
              <w:t>Производство и распределение электроэнергии, газа и воды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584030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584030">
              <w:rPr>
                <w:rStyle w:val="105pt0pt"/>
                <w:sz w:val="20"/>
                <w:szCs w:val="20"/>
              </w:rPr>
              <w:t>-</w:t>
            </w:r>
          </w:p>
        </w:tc>
      </w:tr>
      <w:tr w:rsidR="00034A3E" w:rsidTr="00BD7D14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105pt0pt"/>
              </w:rPr>
              <w:t>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</w:pPr>
            <w:r>
              <w:rPr>
                <w:rStyle w:val="105pt0pt"/>
              </w:rPr>
              <w:t>Строительство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584030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584030">
              <w:rPr>
                <w:rStyle w:val="105pt0pt"/>
                <w:sz w:val="20"/>
                <w:szCs w:val="20"/>
              </w:rPr>
              <w:t>-</w:t>
            </w:r>
          </w:p>
        </w:tc>
      </w:tr>
      <w:tr w:rsidR="00034A3E" w:rsidTr="00BD7D14">
        <w:trPr>
          <w:trHeight w:hRule="exact" w:val="6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105pt0pt"/>
              </w:rPr>
              <w:t>6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317" w:lineRule="exact"/>
            </w:pPr>
            <w:r>
              <w:rPr>
                <w:rStyle w:val="105pt0pt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584030" w:rsidRDefault="00CF1682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584030">
              <w:rPr>
                <w:b/>
                <w:sz w:val="20"/>
                <w:szCs w:val="20"/>
              </w:rPr>
              <w:t>3885</w:t>
            </w:r>
          </w:p>
        </w:tc>
      </w:tr>
      <w:tr w:rsidR="00034A3E" w:rsidTr="00BD7D14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105pt0pt"/>
              </w:rPr>
              <w:t>7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14" w:rsidRPr="00BD7D14" w:rsidRDefault="00BD7D14" w:rsidP="00BD7D14">
            <w:pPr>
              <w:framePr w:w="10507" w:h="8395" w:wrap="none" w:vAnchor="page" w:hAnchor="page" w:x="714" w:y="746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BD7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ранспортировка и хранение</w:t>
            </w:r>
          </w:p>
          <w:p w:rsidR="00034A3E" w:rsidRPr="00BD7D14" w:rsidRDefault="00034A3E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584030" w:rsidRDefault="00BD7D14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584030">
              <w:rPr>
                <w:b/>
                <w:sz w:val="20"/>
                <w:szCs w:val="20"/>
              </w:rPr>
              <w:t>32887</w:t>
            </w:r>
          </w:p>
        </w:tc>
      </w:tr>
      <w:tr w:rsidR="00034A3E" w:rsidTr="00BD7D14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105pt0pt"/>
              </w:rPr>
              <w:t>8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A3E" w:rsidRPr="00BD7D14" w:rsidRDefault="00AA4F15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rPr>
                <w:sz w:val="20"/>
                <w:szCs w:val="20"/>
              </w:rPr>
            </w:pPr>
            <w:r w:rsidRPr="00BD7D14">
              <w:rPr>
                <w:rStyle w:val="105pt0pt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584030" w:rsidRDefault="00CF1682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584030">
              <w:rPr>
                <w:b/>
                <w:sz w:val="20"/>
                <w:szCs w:val="20"/>
              </w:rPr>
              <w:t>-</w:t>
            </w:r>
          </w:p>
        </w:tc>
      </w:tr>
      <w:tr w:rsidR="00BD7D14" w:rsidTr="00BD7D14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D14" w:rsidRDefault="00BD7D14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ind w:left="240"/>
              <w:jc w:val="left"/>
              <w:rPr>
                <w:rStyle w:val="105pt0pt"/>
              </w:rPr>
            </w:pPr>
            <w:r>
              <w:rPr>
                <w:rStyle w:val="105pt0pt"/>
              </w:rPr>
              <w:t>9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D14" w:rsidRPr="00BD7D14" w:rsidRDefault="00BD7D14" w:rsidP="00BD7D14">
            <w:pPr>
              <w:framePr w:w="10507" w:h="8395" w:wrap="none" w:vAnchor="page" w:hAnchor="page" w:x="714" w:y="746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BD7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 гостиниц и предприятий общественного питания</w:t>
            </w:r>
          </w:p>
          <w:p w:rsidR="00BD7D14" w:rsidRPr="00BD7D14" w:rsidRDefault="00BD7D14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rPr>
                <w:rStyle w:val="105pt0pt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14" w:rsidRPr="00584030" w:rsidRDefault="00BD7D14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584030">
              <w:rPr>
                <w:b/>
                <w:sz w:val="20"/>
                <w:szCs w:val="20"/>
              </w:rPr>
              <w:t>59</w:t>
            </w:r>
          </w:p>
        </w:tc>
      </w:tr>
      <w:tr w:rsidR="00BD7D14" w:rsidTr="00BD7D14">
        <w:trPr>
          <w:trHeight w:hRule="exact" w:val="3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D14" w:rsidRDefault="00BD7D14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ind w:left="240"/>
              <w:jc w:val="left"/>
              <w:rPr>
                <w:rStyle w:val="105pt0pt"/>
              </w:rPr>
            </w:pPr>
            <w:r>
              <w:rPr>
                <w:rStyle w:val="105pt0pt"/>
              </w:rPr>
              <w:t>10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D14" w:rsidRPr="00BD7D14" w:rsidRDefault="00BD7D14" w:rsidP="00BD7D14">
            <w:pPr>
              <w:framePr w:w="10507" w:h="8395" w:wrap="none" w:vAnchor="page" w:hAnchor="page" w:x="714" w:y="746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BD7D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 в области здравоохранения и социальных услуг</w:t>
            </w:r>
          </w:p>
          <w:p w:rsidR="00BD7D14" w:rsidRPr="00BD7D14" w:rsidRDefault="00BD7D14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rPr>
                <w:rStyle w:val="105pt0pt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14" w:rsidRPr="00584030" w:rsidRDefault="00BD7D14">
            <w:pPr>
              <w:pStyle w:val="2"/>
              <w:framePr w:w="10507" w:h="8395" w:wrap="none" w:vAnchor="page" w:hAnchor="page" w:x="714" w:y="7465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584030">
              <w:rPr>
                <w:b/>
                <w:sz w:val="20"/>
                <w:szCs w:val="20"/>
              </w:rPr>
              <w:t>45</w:t>
            </w:r>
          </w:p>
        </w:tc>
      </w:tr>
    </w:tbl>
    <w:p w:rsidR="00034A3E" w:rsidRDefault="00034A3E">
      <w:pPr>
        <w:rPr>
          <w:sz w:val="2"/>
          <w:szCs w:val="2"/>
        </w:rPr>
        <w:sectPr w:rsidR="00034A3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34A3E" w:rsidRDefault="00AA4F15">
      <w:pPr>
        <w:pStyle w:val="30"/>
        <w:framePr w:w="10517" w:h="884" w:hRule="exact" w:wrap="none" w:vAnchor="page" w:hAnchor="page" w:x="709" w:y="1879"/>
        <w:shd w:val="clear" w:color="auto" w:fill="auto"/>
        <w:ind w:left="760" w:right="760"/>
      </w:pPr>
      <w:r>
        <w:lastRenderedPageBreak/>
        <w:t>Инвестиции в основной капитал индивидуальных предпринимателей - субъектов малого и среднего предпринимательства по видам экономической деятельности на</w:t>
      </w:r>
    </w:p>
    <w:p w:rsidR="00034A3E" w:rsidRDefault="00AA4F15">
      <w:pPr>
        <w:pStyle w:val="30"/>
        <w:framePr w:w="10517" w:h="884" w:hRule="exact" w:wrap="none" w:vAnchor="page" w:hAnchor="page" w:x="709" w:y="1879"/>
        <w:shd w:val="clear" w:color="auto" w:fill="auto"/>
        <w:jc w:val="center"/>
      </w:pPr>
      <w:r>
        <w:t>01.01.20</w:t>
      </w:r>
      <w:r w:rsidR="00BD7D14">
        <w:t>21</w:t>
      </w:r>
      <w:r>
        <w:t xml:space="preserve"> 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218"/>
        <w:gridCol w:w="1714"/>
      </w:tblGrid>
      <w:tr w:rsidR="00034A3E">
        <w:trPr>
          <w:trHeight w:hRule="exact" w:val="6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034A3E" w:rsidRDefault="00AA4F15">
            <w:pPr>
              <w:pStyle w:val="2"/>
              <w:framePr w:w="10507" w:h="4224" w:wrap="none" w:vAnchor="page" w:hAnchor="page" w:x="714" w:y="2958"/>
              <w:shd w:val="clear" w:color="auto" w:fill="auto"/>
              <w:spacing w:line="240" w:lineRule="exact"/>
            </w:pPr>
            <w:r>
              <w:rPr>
                <w:rStyle w:val="12pt0pt"/>
              </w:rPr>
              <w:t xml:space="preserve">-и </w:t>
            </w:r>
            <w:r>
              <w:rPr>
                <w:rStyle w:val="105pt0pt0"/>
              </w:rPr>
              <w:t xml:space="preserve">- </w:t>
            </w:r>
            <w:r>
              <w:rPr>
                <w:rStyle w:val="105pt0pt0"/>
                <w:vertAlign w:val="subscript"/>
              </w:rPr>
              <w:t>№ п</w:t>
            </w:r>
            <w:r>
              <w:rPr>
                <w:rStyle w:val="105pt0pt0"/>
                <w:vertAlign w:val="superscript"/>
              </w:rPr>
              <w:t>/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</w:pPr>
            <w:r>
              <w:rPr>
                <w:rStyle w:val="105pt0pt"/>
              </w:rPr>
              <w:t>Всего: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773095">
              <w:rPr>
                <w:b/>
                <w:sz w:val="20"/>
                <w:szCs w:val="20"/>
              </w:rPr>
              <w:t>33743</w:t>
            </w:r>
          </w:p>
        </w:tc>
      </w:tr>
      <w:tr w:rsidR="00034A3E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034A3E">
            <w:pPr>
              <w:framePr w:w="10507" w:h="4224" w:wrap="none" w:vAnchor="page" w:hAnchor="page" w:x="714" w:y="2958"/>
              <w:rPr>
                <w:sz w:val="10"/>
                <w:szCs w:val="10"/>
              </w:rPr>
            </w:pP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Default="00AA4F15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</w:pPr>
            <w:r>
              <w:rPr>
                <w:rStyle w:val="105pt0pt0"/>
              </w:rPr>
              <w:t>В том числе по видам экономической деятельности: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BD7D14" w:rsidRDefault="00034A3E" w:rsidP="00BD7D14">
            <w:pPr>
              <w:framePr w:w="10507" w:h="4224" w:wrap="none" w:vAnchor="page" w:hAnchor="page" w:x="714" w:y="2958"/>
              <w:jc w:val="center"/>
              <w:rPr>
                <w:sz w:val="20"/>
                <w:szCs w:val="20"/>
              </w:rPr>
            </w:pPr>
          </w:p>
        </w:tc>
      </w:tr>
      <w:tr w:rsidR="00034A3E">
        <w:trPr>
          <w:trHeight w:hRule="exact" w:val="3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Pr="00773095" w:rsidRDefault="00AA4F15" w:rsidP="005C0C0B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  <w:ind w:left="240"/>
              <w:rPr>
                <w:sz w:val="20"/>
                <w:szCs w:val="20"/>
              </w:rPr>
            </w:pPr>
            <w:r w:rsidRPr="00773095">
              <w:rPr>
                <w:rStyle w:val="105pt0pt"/>
                <w:sz w:val="20"/>
                <w:szCs w:val="20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Pr="00773095" w:rsidRDefault="00AA4F15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  <w:rPr>
                <w:sz w:val="20"/>
                <w:szCs w:val="20"/>
              </w:rPr>
            </w:pPr>
            <w:r w:rsidRPr="00773095">
              <w:rPr>
                <w:rStyle w:val="105pt0pt"/>
                <w:sz w:val="20"/>
                <w:szCs w:val="20"/>
              </w:rPr>
              <w:t>Сельское хозяйство, охота и лесное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  <w:jc w:val="center"/>
              <w:rPr>
                <w:sz w:val="20"/>
                <w:szCs w:val="20"/>
              </w:rPr>
            </w:pPr>
            <w:r w:rsidRPr="00773095">
              <w:rPr>
                <w:rStyle w:val="105pt0pt"/>
                <w:sz w:val="20"/>
                <w:szCs w:val="20"/>
              </w:rPr>
              <w:t>8053</w:t>
            </w:r>
          </w:p>
        </w:tc>
      </w:tr>
      <w:tr w:rsidR="00034A3E">
        <w:trPr>
          <w:trHeight w:hRule="exact" w:val="6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Pr="00773095" w:rsidRDefault="00AA4F15" w:rsidP="005C0C0B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  <w:ind w:left="240"/>
              <w:rPr>
                <w:b/>
                <w:sz w:val="20"/>
                <w:szCs w:val="20"/>
              </w:rPr>
            </w:pPr>
            <w:r w:rsidRPr="00773095">
              <w:rPr>
                <w:rStyle w:val="105pt0pt"/>
                <w:sz w:val="20"/>
                <w:szCs w:val="20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Pr="00773095" w:rsidRDefault="00AA4F15">
            <w:pPr>
              <w:pStyle w:val="2"/>
              <w:framePr w:w="10507" w:h="4224" w:wrap="none" w:vAnchor="page" w:hAnchor="page" w:x="714" w:y="2958"/>
              <w:shd w:val="clear" w:color="auto" w:fill="auto"/>
              <w:rPr>
                <w:b/>
                <w:sz w:val="20"/>
                <w:szCs w:val="20"/>
              </w:rPr>
            </w:pPr>
            <w:r w:rsidRPr="00773095">
              <w:rPr>
                <w:rStyle w:val="105pt0pt"/>
                <w:sz w:val="20"/>
                <w:szCs w:val="20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773095">
              <w:rPr>
                <w:b/>
                <w:sz w:val="20"/>
                <w:szCs w:val="20"/>
              </w:rPr>
              <w:t>2862</w:t>
            </w:r>
          </w:p>
        </w:tc>
      </w:tr>
      <w:tr w:rsidR="00034A3E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framePr w:w="10507" w:h="4224" w:wrap="none" w:vAnchor="page" w:hAnchor="page" w:x="714" w:y="29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14" w:rsidRPr="00773095" w:rsidRDefault="00BD7D14" w:rsidP="00BD7D14">
            <w:pPr>
              <w:framePr w:w="10507" w:h="4224" w:wrap="none" w:vAnchor="page" w:hAnchor="page" w:x="714" w:y="29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</w:t>
            </w:r>
            <w:r w:rsidR="00773095" w:rsidRPr="00773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обрабатывающие</w:t>
            </w:r>
            <w:r w:rsidRPr="00773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производства</w:t>
            </w:r>
          </w:p>
          <w:p w:rsidR="00034A3E" w:rsidRPr="00773095" w:rsidRDefault="00034A3E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framePr w:w="10507" w:h="4224" w:wrap="none" w:vAnchor="page" w:hAnchor="page" w:x="714" w:y="29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sz w:val="20"/>
                <w:szCs w:val="20"/>
              </w:rPr>
              <w:t>1589</w:t>
            </w:r>
          </w:p>
        </w:tc>
      </w:tr>
      <w:tr w:rsidR="00034A3E">
        <w:trPr>
          <w:trHeight w:hRule="exact" w:val="6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framePr w:w="10507" w:h="4224" w:wrap="none" w:vAnchor="page" w:hAnchor="page" w:x="714" w:y="29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14" w:rsidRPr="00773095" w:rsidRDefault="005C0C0B" w:rsidP="00BD7D14">
            <w:pPr>
              <w:framePr w:w="10507" w:h="4224" w:wrap="none" w:vAnchor="page" w:hAnchor="page" w:x="714" w:y="29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773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троительство</w:t>
            </w:r>
          </w:p>
          <w:p w:rsidR="00034A3E" w:rsidRPr="00773095" w:rsidRDefault="00034A3E">
            <w:pPr>
              <w:pStyle w:val="2"/>
              <w:framePr w:w="10507" w:h="4224" w:wrap="none" w:vAnchor="page" w:hAnchor="page" w:x="714" w:y="2958"/>
              <w:shd w:val="clear" w:color="auto" w:fill="auto"/>
              <w:spacing w:line="317" w:lineRule="exact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framePr w:w="10507" w:h="4224" w:wrap="none" w:vAnchor="page" w:hAnchor="page" w:x="714" w:y="29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sz w:val="20"/>
                <w:szCs w:val="20"/>
              </w:rPr>
              <w:t>2900</w:t>
            </w:r>
          </w:p>
        </w:tc>
      </w:tr>
      <w:tr w:rsidR="00034A3E">
        <w:trPr>
          <w:trHeight w:hRule="exact" w:val="6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framePr w:w="10507" w:h="4224" w:wrap="none" w:vAnchor="page" w:hAnchor="page" w:x="714" w:y="29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D14" w:rsidRPr="00773095" w:rsidRDefault="00BD7D14" w:rsidP="00BD7D14">
            <w:pPr>
              <w:framePr w:w="10507" w:h="4224" w:wrap="none" w:vAnchor="page" w:hAnchor="page" w:x="714" w:y="29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773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ранспортировка и хранение</w:t>
            </w:r>
          </w:p>
          <w:p w:rsidR="00034A3E" w:rsidRPr="00773095" w:rsidRDefault="00034A3E">
            <w:pPr>
              <w:pStyle w:val="2"/>
              <w:framePr w:w="10507" w:h="4224" w:wrap="none" w:vAnchor="page" w:hAnchor="page" w:x="714" w:y="2958"/>
              <w:shd w:val="clear" w:color="auto" w:fill="auto"/>
              <w:spacing w:line="317" w:lineRule="exact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framePr w:w="10507" w:h="4224" w:wrap="none" w:vAnchor="page" w:hAnchor="page" w:x="714" w:y="29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sz w:val="20"/>
                <w:szCs w:val="20"/>
              </w:rPr>
              <w:t>2685</w:t>
            </w:r>
          </w:p>
        </w:tc>
      </w:tr>
      <w:tr w:rsidR="00034A3E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framePr w:w="10507" w:h="4224" w:wrap="none" w:vAnchor="page" w:hAnchor="page" w:x="714" w:y="29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D14" w:rsidRPr="00773095" w:rsidRDefault="00BD7D14" w:rsidP="00BD7D14">
            <w:pPr>
              <w:framePr w:w="10507" w:h="4224" w:wrap="none" w:vAnchor="page" w:hAnchor="page" w:x="714" w:y="29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773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 гостиниц и предприятий общественного питания</w:t>
            </w:r>
          </w:p>
          <w:p w:rsidR="00034A3E" w:rsidRPr="00773095" w:rsidRDefault="00034A3E">
            <w:pPr>
              <w:pStyle w:val="2"/>
              <w:framePr w:w="10507" w:h="4224" w:wrap="none" w:vAnchor="page" w:hAnchor="page" w:x="714" w:y="2958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A3E" w:rsidRPr="00773095" w:rsidRDefault="00BD7D14" w:rsidP="00BD7D14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773095">
              <w:rPr>
                <w:b/>
                <w:sz w:val="20"/>
                <w:szCs w:val="20"/>
              </w:rPr>
              <w:t>456</w:t>
            </w:r>
          </w:p>
        </w:tc>
      </w:tr>
      <w:tr w:rsidR="00BD7D14">
        <w:trPr>
          <w:trHeight w:hRule="exact" w:val="6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D14" w:rsidRPr="005C0C0B" w:rsidRDefault="00BD7D14" w:rsidP="00BD7D14">
            <w:pPr>
              <w:framePr w:w="10507" w:h="4224" w:wrap="none" w:vAnchor="page" w:hAnchor="page" w:x="714" w:y="29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C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D14" w:rsidRPr="00773095" w:rsidRDefault="00BD7D14" w:rsidP="00BD7D14">
            <w:pPr>
              <w:framePr w:w="10507" w:h="4224" w:wrap="none" w:vAnchor="page" w:hAnchor="page" w:x="714" w:y="29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773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еятельность по операциям с недвижимым имуществом</w:t>
            </w:r>
          </w:p>
          <w:p w:rsidR="00BD7D14" w:rsidRPr="00773095" w:rsidRDefault="00BD7D14" w:rsidP="00BD7D14">
            <w:pPr>
              <w:framePr w:w="10507" w:h="4224" w:wrap="none" w:vAnchor="page" w:hAnchor="page" w:x="714" w:y="29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D14" w:rsidRPr="00773095" w:rsidRDefault="00BD7D14" w:rsidP="00BD7D14">
            <w:pPr>
              <w:pStyle w:val="2"/>
              <w:framePr w:w="10507" w:h="4224" w:wrap="none" w:vAnchor="page" w:hAnchor="page" w:x="714" w:y="2958"/>
              <w:shd w:val="clear" w:color="auto" w:fill="auto"/>
              <w:spacing w:line="210" w:lineRule="exact"/>
              <w:jc w:val="center"/>
              <w:rPr>
                <w:b/>
                <w:sz w:val="20"/>
                <w:szCs w:val="20"/>
              </w:rPr>
            </w:pPr>
            <w:r w:rsidRPr="00773095">
              <w:rPr>
                <w:b/>
                <w:sz w:val="20"/>
                <w:szCs w:val="20"/>
              </w:rPr>
              <w:t>15000</w:t>
            </w:r>
          </w:p>
        </w:tc>
      </w:tr>
    </w:tbl>
    <w:p w:rsidR="00034A3E" w:rsidRDefault="00034A3E">
      <w:pPr>
        <w:rPr>
          <w:sz w:val="2"/>
          <w:szCs w:val="2"/>
        </w:rPr>
      </w:pPr>
    </w:p>
    <w:sectPr w:rsidR="00034A3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14" w:rsidRDefault="00D20014">
      <w:r>
        <w:separator/>
      </w:r>
    </w:p>
  </w:endnote>
  <w:endnote w:type="continuationSeparator" w:id="0">
    <w:p w:rsidR="00D20014" w:rsidRDefault="00D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14" w:rsidRDefault="00D20014"/>
  </w:footnote>
  <w:footnote w:type="continuationSeparator" w:id="0">
    <w:p w:rsidR="00D20014" w:rsidRDefault="00D200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3E"/>
    <w:rsid w:val="00034A3E"/>
    <w:rsid w:val="00051D62"/>
    <w:rsid w:val="00085C01"/>
    <w:rsid w:val="00154651"/>
    <w:rsid w:val="003C4251"/>
    <w:rsid w:val="00436580"/>
    <w:rsid w:val="004B4D30"/>
    <w:rsid w:val="00584030"/>
    <w:rsid w:val="005C0C0B"/>
    <w:rsid w:val="00773095"/>
    <w:rsid w:val="00AA4F15"/>
    <w:rsid w:val="00B45220"/>
    <w:rsid w:val="00B8660A"/>
    <w:rsid w:val="00BD7D14"/>
    <w:rsid w:val="00C42F58"/>
    <w:rsid w:val="00CF1682"/>
    <w:rsid w:val="00D20014"/>
    <w:rsid w:val="00D74E91"/>
    <w:rsid w:val="00F8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D7D8"/>
  <w15:docId w15:val="{31384FA3-C770-42A6-BB39-3357914B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105pt0pt">
    <w:name w:val="Основной текст + 10;5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9pt">
    <w:name w:val="Основной текст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5pt0pt0">
    <w:name w:val="Основной текст + 10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2pt0pt">
    <w:name w:val="Основной текст + 12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4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C42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425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Оксана Сергеевна Знайко</dc:creator>
  <cp:keywords/>
  <cp:lastModifiedBy>Оксана Сергеевна Знайко</cp:lastModifiedBy>
  <cp:revision>6</cp:revision>
  <cp:lastPrinted>2022-12-21T08:11:00Z</cp:lastPrinted>
  <dcterms:created xsi:type="dcterms:W3CDTF">2022-12-20T10:34:00Z</dcterms:created>
  <dcterms:modified xsi:type="dcterms:W3CDTF">2022-12-21T08:50:00Z</dcterms:modified>
</cp:coreProperties>
</file>